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D652" w14:textId="77777777" w:rsidR="00B93456" w:rsidRPr="00B93456" w:rsidRDefault="00B93456" w:rsidP="00B93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 xml:space="preserve">Årsberetning 2025 for </w:t>
      </w:r>
      <w:proofErr w:type="spellStart"/>
      <w:r w:rsidRPr="00B934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Yrkesskaddes</w:t>
      </w:r>
      <w:proofErr w:type="spellEnd"/>
      <w:r w:rsidRPr="00B934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 xml:space="preserve"> Forbund</w:t>
      </w:r>
    </w:p>
    <w:p w14:paraId="23D7BBCB" w14:textId="77777777" w:rsidR="00B93456" w:rsidRPr="00B93456" w:rsidRDefault="00B93456" w:rsidP="00B93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Styrets sammensetning</w:t>
      </w:r>
    </w:p>
    <w:p w14:paraId="264C1079" w14:textId="77777777" w:rsidR="00B93456" w:rsidRPr="00B93456" w:rsidRDefault="00B93456" w:rsidP="00B93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Rolf Sveinung Hansen: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Styreleder</w:t>
      </w:r>
    </w:p>
    <w:p w14:paraId="4F20AE80" w14:textId="77777777" w:rsidR="00B93456" w:rsidRPr="00B93456" w:rsidRDefault="00B93456" w:rsidP="00B93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Hallgeir </w:t>
      </w:r>
      <w:proofErr w:type="spellStart"/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Sjånes</w:t>
      </w:r>
      <w:proofErr w:type="spellEnd"/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: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Nestleder</w:t>
      </w:r>
    </w:p>
    <w:p w14:paraId="33D33559" w14:textId="77777777" w:rsidR="00B93456" w:rsidRPr="00B93456" w:rsidRDefault="00B93456" w:rsidP="00B93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Bjørn Osvald Askedalen: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Økonomiansvarlig</w:t>
      </w:r>
    </w:p>
    <w:p w14:paraId="48B270CC" w14:textId="77777777" w:rsidR="00B93456" w:rsidRPr="00B93456" w:rsidRDefault="00B93456" w:rsidP="00B93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Marit Elisabeth Laird: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Styremedlem</w:t>
      </w:r>
    </w:p>
    <w:p w14:paraId="009E174F" w14:textId="77777777" w:rsidR="00B93456" w:rsidRPr="00B93456" w:rsidRDefault="00B93456" w:rsidP="00B93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Styrets arbeid</w:t>
      </w:r>
    </w:p>
    <w:p w14:paraId="4BF0D2F8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Styret har i 2025 avholdt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4 styremøter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behandlet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26 saker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Styret har </w:t>
      </w:r>
      <w:proofErr w:type="gramStart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fokusert</w:t>
      </w:r>
      <w:proofErr w:type="gramEnd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på å opprettholde et godt tilbud til medlemmene, samt modernisering av foreningens interne systemer.</w:t>
      </w:r>
    </w:p>
    <w:p w14:paraId="70DA4072" w14:textId="77777777" w:rsidR="00B93456" w:rsidRPr="00B93456" w:rsidRDefault="00B93456" w:rsidP="00B93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Aktiviteter</w:t>
      </w:r>
    </w:p>
    <w:p w14:paraId="7FE73E3C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Aktivitetsnivået i 2025 har vært preget av </w:t>
      </w:r>
      <w:proofErr w:type="gramStart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fokus</w:t>
      </w:r>
      <w:proofErr w:type="gramEnd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på kjerneoppgavene og medlemspleie:</w:t>
      </w:r>
    </w:p>
    <w:p w14:paraId="654B887E" w14:textId="77777777" w:rsidR="00B93456" w:rsidRPr="00B93456" w:rsidRDefault="00B93456" w:rsidP="00B93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Medlemsmøter: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Det er gjennomført 4 medlemsmøter med </w:t>
      </w:r>
      <w:proofErr w:type="gramStart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fokus</w:t>
      </w:r>
      <w:proofErr w:type="gramEnd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på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likepersonarbeid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 Disse møtene fungerer som en viktig arena for erfaringsutveksling og gjensidig støtte.</w:t>
      </w:r>
    </w:p>
    <w:p w14:paraId="1DC03DFD" w14:textId="77777777" w:rsidR="00B93456" w:rsidRPr="00B93456" w:rsidRDefault="00B93456" w:rsidP="00B93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Rådgivning: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Det har vært en god og konstruktiv dialog mellom nye medlemmer og foreningens kontaktpersoner. Vi har bistått med veiledning og rådgiving i forbindelse med yrkesskader, noe som er en sentral del av vårt formål.</w:t>
      </w:r>
    </w:p>
    <w:p w14:paraId="7316E22E" w14:textId="77777777" w:rsidR="00B93456" w:rsidRPr="00B93456" w:rsidRDefault="00B93456" w:rsidP="00B93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Juridisk bistand: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Foreningen har i løpet av året videreformidlet saker til vår samarbeidende advokat i tilfeller der medlemmene har hatt behov for spesialisert juridisk hjelp.</w:t>
      </w:r>
    </w:p>
    <w:p w14:paraId="4FF005A8" w14:textId="77777777" w:rsidR="00B93456" w:rsidRPr="00B93456" w:rsidRDefault="00B93456" w:rsidP="00B93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Medlemstall</w:t>
      </w:r>
    </w:p>
    <w:p w14:paraId="4615DD1D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Foreningen har per i dag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99 medlemmer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4FD08EA1" w14:textId="77777777" w:rsidR="00B93456" w:rsidRPr="00B93456" w:rsidRDefault="00B93456" w:rsidP="00B93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Redegjørelse for årsregnskapet</w:t>
      </w:r>
    </w:p>
    <w:p w14:paraId="0EFCA250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Regnskapet for 2025 viser et underskudd på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kr −11 174,05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0CEB9927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Årsaken til underskuddet er planlagte investeringer som skal styrke foreningen på sikt. Det er foretatt innkjøp av nytt utstyr, samt gjennomført en overgang til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nytt medlemssystem og ny regnskapsløsning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 Disse tiltakene er nødvendige for å sikre en mer effektiv drift og bedre oppfølging av medlemmene i fremtiden.</w:t>
      </w:r>
    </w:p>
    <w:p w14:paraId="455F2896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Styret er ikke kjent med hendelser etter avleggelse av regnskapet som påvirker regnskapet i vesentlig grad.</w:t>
      </w:r>
    </w:p>
    <w:p w14:paraId="6EA4DDE7" w14:textId="77777777" w:rsidR="00B93456" w:rsidRPr="00B93456" w:rsidRDefault="00B93456" w:rsidP="00B93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Fortsatt drift</w:t>
      </w:r>
    </w:p>
    <w:p w14:paraId="45E1D7D6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Styret har vurdert at forutsetningene for fortsatt drift er til stede, og regnskapet er avlagt under den forutsetning.</w:t>
      </w:r>
    </w:p>
    <w:p w14:paraId="0421FC65" w14:textId="77777777" w:rsidR="00B93456" w:rsidRPr="00B93456" w:rsidRDefault="00B93456" w:rsidP="00B93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lastRenderedPageBreak/>
        <w:t xml:space="preserve">Foreningens disponible midler var per utgangen av 2025 på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kr 59 667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, som er en nedgang på </w:t>
      </w:r>
      <w:r w:rsidRPr="00B934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kr −10 876</w:t>
      </w:r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En samlet oversikt over endringene i disponible midler i 2025 </w:t>
      </w:r>
      <w:proofErr w:type="gramStart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fremgår</w:t>
      </w:r>
      <w:proofErr w:type="gramEnd"/>
      <w:r w:rsidRPr="00B9345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årsregnskapet.</w:t>
      </w:r>
    </w:p>
    <w:p w14:paraId="0C1B9D60" w14:textId="77777777" w:rsidR="00A74696" w:rsidRPr="00A74696" w:rsidRDefault="00A74696" w:rsidP="00A74696">
      <w:proofErr w:type="spellStart"/>
      <w:r w:rsidRPr="00A74696">
        <w:t>Yrkesskaddes</w:t>
      </w:r>
      <w:proofErr w:type="spellEnd"/>
      <w:r w:rsidRPr="00A74696">
        <w:t xml:space="preserve"> Forbund bruker </w:t>
      </w:r>
      <w:proofErr w:type="spellStart"/>
      <w:r w:rsidRPr="00A74696">
        <w:t>SmartOrg</w:t>
      </w:r>
      <w:proofErr w:type="spellEnd"/>
      <w:r w:rsidRPr="00A74696">
        <w:t xml:space="preserve"> som digital plattform for drift, administrasjon og økonomi. Detaljert dokumentasjon for drift, aktivitet og regnskap finnes i vår </w:t>
      </w:r>
      <w:hyperlink r:id="rId5" w:history="1">
        <w:proofErr w:type="spellStart"/>
        <w:r w:rsidRPr="00A74696">
          <w:rPr>
            <w:rStyle w:val="Hyperkobling"/>
          </w:rPr>
          <w:t>SmartOrg</w:t>
        </w:r>
        <w:proofErr w:type="spellEnd"/>
        <w:r w:rsidRPr="00A74696">
          <w:rPr>
            <w:rStyle w:val="Hyperkobling"/>
          </w:rPr>
          <w:t xml:space="preserve"> portal</w:t>
        </w:r>
      </w:hyperlink>
      <w:r w:rsidRPr="00A74696">
        <w:t>.</w:t>
      </w:r>
    </w:p>
    <w:p w14:paraId="28920CFE" w14:textId="77777777" w:rsidR="00C26A13" w:rsidRDefault="00C26A13"/>
    <w:sectPr w:rsidR="00C26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630B5"/>
    <w:multiLevelType w:val="multilevel"/>
    <w:tmpl w:val="A09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C094A"/>
    <w:multiLevelType w:val="multilevel"/>
    <w:tmpl w:val="FFA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248496">
    <w:abstractNumId w:val="0"/>
  </w:num>
  <w:num w:numId="2" w16cid:durableId="162183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FE0"/>
    <w:rsid w:val="00950C53"/>
    <w:rsid w:val="009D2592"/>
    <w:rsid w:val="00A74696"/>
    <w:rsid w:val="00B93456"/>
    <w:rsid w:val="00BE3FE0"/>
    <w:rsid w:val="00C2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9733"/>
  <w15:chartTrackingRefBased/>
  <w15:docId w15:val="{B84A1519-DF83-485C-8BED-1FD33506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E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3F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3F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3F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3F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3F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3F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E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E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3F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E3F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E3F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3F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E3FE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7469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smartorg.no/1955/dash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1842</Characters>
  <Application>Microsoft Office Word</Application>
  <DocSecurity>0</DocSecurity>
  <Lines>15</Lines>
  <Paragraphs>4</Paragraphs>
  <ScaleCrop>false</ScaleCrop>
  <Company>Norges Idrettsforbund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Askedalen, Bjørn</dc:creator>
  <cp:keywords/>
  <dc:description/>
  <cp:lastModifiedBy>Askedalen, Bjørn</cp:lastModifiedBy>
  <cp:revision>3</cp:revision>
  <dcterms:created xsi:type="dcterms:W3CDTF">2026-01-27T11:11:00Z</dcterms:created>
  <dcterms:modified xsi:type="dcterms:W3CDTF">2026-01-27T11:23:00Z</dcterms:modified>
</cp:coreProperties>
</file>